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4CBA7D3A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666249" w:rsidRPr="00C92721">
          <w:rPr>
            <w:rStyle w:val="Hyperlien"/>
            <w:sz w:val="24"/>
            <w:szCs w:val="24"/>
          </w:rPr>
          <w:t>https://sante-mentale-jeunesse.usherbrooke.ca/wp-content/uploads/2025/02/1.1x1.mp3</w:t>
        </w:r>
      </w:hyperlink>
      <w:r w:rsidR="00666249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494405"/>
    <w:rsid w:val="00512C69"/>
    <w:rsid w:val="005940A5"/>
    <w:rsid w:val="00645179"/>
    <w:rsid w:val="0066624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1.1x1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2</cp:revision>
  <dcterms:created xsi:type="dcterms:W3CDTF">2025-02-17T18:53:00Z</dcterms:created>
  <dcterms:modified xsi:type="dcterms:W3CDTF">2025-02-17T18:53:00Z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