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1064" w14:textId="77777777" w:rsidR="007260F7" w:rsidRPr="00A1106D" w:rsidRDefault="007260F7" w:rsidP="007260F7">
      <w:pPr>
        <w:ind w:firstLine="993"/>
        <w:rPr>
          <w:rFonts w:ascii="Raleway" w:hAnsi="Raleway"/>
          <w:color w:val="000000" w:themeColor="text1"/>
          <w:lang w:val="en-CA"/>
        </w:rPr>
      </w:pPr>
      <w:r>
        <w:rPr>
          <w:rFonts w:ascii="Raleway" w:hAnsi="Raleway"/>
          <w:noProof/>
          <w:sz w:val="32"/>
          <w:lang w:val="en-CA"/>
        </w:rPr>
        <w:drawing>
          <wp:anchor distT="0" distB="0" distL="114300" distR="114300" simplePos="0" relativeHeight="251659264" behindDoc="1" locked="0" layoutInCell="1" allowOverlap="1" wp14:anchorId="21E20582" wp14:editId="76FA0A1D">
            <wp:simplePos x="0" y="0"/>
            <wp:positionH relativeFrom="column">
              <wp:posOffset>-228600</wp:posOffset>
            </wp:positionH>
            <wp:positionV relativeFrom="paragraph">
              <wp:posOffset>-66675</wp:posOffset>
            </wp:positionV>
            <wp:extent cx="610250" cy="6102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pla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0250" cy="610250"/>
                    </a:xfrm>
                    <a:prstGeom prst="rect">
                      <a:avLst/>
                    </a:prstGeom>
                  </pic:spPr>
                </pic:pic>
              </a:graphicData>
            </a:graphic>
          </wp:anchor>
        </w:drawing>
      </w:r>
      <w:r>
        <w:rPr>
          <w:rFonts w:ascii="Raleway" w:hAnsi="Raleway"/>
          <w:sz w:val="32"/>
          <w:lang w:val="en-CA"/>
        </w:rPr>
        <w:t xml:space="preserve">HORS-PISTE </w:t>
      </w:r>
      <w:r>
        <w:rPr>
          <w:rFonts w:ascii="Raleway" w:hAnsi="Raleway"/>
          <w:color w:val="0070C0"/>
          <w:sz w:val="32"/>
          <w:lang w:val="en-CA"/>
        </w:rPr>
        <w:t xml:space="preserve">program </w:t>
      </w:r>
    </w:p>
    <w:p w14:paraId="1D0F93D0" w14:textId="77777777" w:rsidR="007260F7" w:rsidRPr="00A1106D" w:rsidRDefault="007260F7" w:rsidP="007260F7">
      <w:pPr>
        <w:ind w:firstLine="993"/>
        <w:rPr>
          <w:rFonts w:ascii="Raleway" w:hAnsi="Raleway"/>
          <w:color w:val="000000" w:themeColor="text1"/>
          <w:sz w:val="20"/>
          <w:lang w:val="en-CA"/>
        </w:rPr>
      </w:pPr>
      <w:r>
        <w:rPr>
          <w:rFonts w:ascii="Raleway" w:hAnsi="Raleway"/>
          <w:lang w:val="en-CA"/>
        </w:rPr>
        <w:t xml:space="preserve">Email to parents </w:t>
      </w:r>
    </w:p>
    <w:p w14:paraId="79A650F9" w14:textId="77777777" w:rsidR="007260F7" w:rsidRPr="00A1106D" w:rsidRDefault="007260F7" w:rsidP="000407BD">
      <w:pPr>
        <w:pBdr>
          <w:bottom w:val="single" w:sz="18" w:space="1" w:color="A2DBC0"/>
        </w:pBdr>
        <w:jc w:val="both"/>
        <w:rPr>
          <w:sz w:val="24"/>
          <w:szCs w:val="24"/>
          <w:lang w:val="en-CA"/>
        </w:rPr>
      </w:pPr>
    </w:p>
    <w:p w14:paraId="7C7D6C6B" w14:textId="77777777" w:rsidR="00D9691D" w:rsidRPr="00A1106D" w:rsidRDefault="006279A3" w:rsidP="00DB430C">
      <w:pPr>
        <w:jc w:val="both"/>
        <w:rPr>
          <w:rFonts w:ascii="Raleway" w:hAnsi="Raleway"/>
          <w:sz w:val="21"/>
          <w:szCs w:val="21"/>
          <w:lang w:val="en-CA"/>
        </w:rPr>
      </w:pPr>
      <w:r>
        <w:rPr>
          <w:rFonts w:ascii="Raleway" w:hAnsi="Raleway"/>
          <w:sz w:val="21"/>
          <w:szCs w:val="21"/>
          <w:lang w:val="en-CA"/>
        </w:rPr>
        <w:t>Dear parents,</w:t>
      </w:r>
    </w:p>
    <w:p w14:paraId="72B550C2" w14:textId="77777777" w:rsidR="006279A3" w:rsidRPr="00A1106D" w:rsidRDefault="006279A3" w:rsidP="00DB430C">
      <w:pPr>
        <w:jc w:val="both"/>
        <w:rPr>
          <w:rFonts w:ascii="Raleway" w:hAnsi="Raleway"/>
          <w:sz w:val="2"/>
          <w:szCs w:val="2"/>
          <w:lang w:val="en-CA"/>
        </w:rPr>
      </w:pPr>
    </w:p>
    <w:p w14:paraId="30E8277A" w14:textId="77777777" w:rsidR="006279A3" w:rsidRPr="00A1106D" w:rsidRDefault="006279A3" w:rsidP="00DB430C">
      <w:pPr>
        <w:jc w:val="both"/>
        <w:rPr>
          <w:rFonts w:ascii="Raleway" w:hAnsi="Raleway"/>
          <w:sz w:val="21"/>
          <w:szCs w:val="21"/>
          <w:lang w:val="en-CA"/>
        </w:rPr>
      </w:pPr>
      <w:r>
        <w:rPr>
          <w:rFonts w:ascii="Raleway" w:hAnsi="Raleway"/>
          <w:sz w:val="21"/>
          <w:szCs w:val="21"/>
          <w:lang w:val="en-CA"/>
        </w:rPr>
        <w:t xml:space="preserve">The HORS-PISTE workshops have now come to an end. </w:t>
      </w:r>
    </w:p>
    <w:p w14:paraId="553F36AE" w14:textId="77777777" w:rsidR="006279A3" w:rsidRPr="00A1106D" w:rsidRDefault="006279A3" w:rsidP="00DB430C">
      <w:pPr>
        <w:jc w:val="both"/>
        <w:rPr>
          <w:rFonts w:ascii="Raleway" w:hAnsi="Raleway"/>
          <w:sz w:val="2"/>
          <w:szCs w:val="2"/>
          <w:lang w:val="en-CA"/>
        </w:rPr>
      </w:pPr>
    </w:p>
    <w:p w14:paraId="7521965C" w14:textId="77777777" w:rsidR="006279A3" w:rsidRPr="00A1106D" w:rsidRDefault="006279A3" w:rsidP="00DB430C">
      <w:pPr>
        <w:jc w:val="both"/>
        <w:rPr>
          <w:rFonts w:ascii="Raleway" w:hAnsi="Raleway"/>
          <w:sz w:val="21"/>
          <w:szCs w:val="21"/>
          <w:lang w:val="en-CA"/>
        </w:rPr>
      </w:pPr>
      <w:r>
        <w:rPr>
          <w:rFonts w:ascii="Raleway" w:hAnsi="Raleway"/>
          <w:sz w:val="21"/>
          <w:szCs w:val="21"/>
          <w:lang w:val="en-CA"/>
        </w:rPr>
        <w:t xml:space="preserve">Your child learned a great deal from their participation in this program, which allowed them to test out a wide range of helpful strategies for navigating the challenges of adolescence. To reinforce what they learned and encourage them to apply these new strategies in their everyday life, we urge you to talk to them about their takeaways from the workshops. </w:t>
      </w:r>
    </w:p>
    <w:p w14:paraId="24924FDE" w14:textId="77777777" w:rsidR="006279A3" w:rsidRPr="00A1106D" w:rsidRDefault="006279A3" w:rsidP="00DB430C">
      <w:pPr>
        <w:jc w:val="both"/>
        <w:rPr>
          <w:rFonts w:ascii="Raleway" w:hAnsi="Raleway"/>
          <w:sz w:val="2"/>
          <w:szCs w:val="2"/>
          <w:lang w:val="en-CA"/>
        </w:rPr>
      </w:pPr>
    </w:p>
    <w:p w14:paraId="1C0EC8A6" w14:textId="53D73B10" w:rsidR="008F22B4" w:rsidRPr="00A1106D" w:rsidRDefault="006279A3" w:rsidP="008F22B4">
      <w:pPr>
        <w:jc w:val="both"/>
        <w:rPr>
          <w:rFonts w:ascii="Raleway" w:hAnsi="Raleway"/>
          <w:sz w:val="21"/>
          <w:szCs w:val="21"/>
          <w:lang w:val="en-CA"/>
        </w:rPr>
      </w:pPr>
      <w:r>
        <w:rPr>
          <w:rFonts w:ascii="Raleway" w:hAnsi="Raleway"/>
          <w:sz w:val="21"/>
          <w:szCs w:val="21"/>
          <w:lang w:val="en-CA"/>
        </w:rPr>
        <w:t>To help keep the discussion moving, you can use the workshop summaries, available here:</w:t>
      </w:r>
      <w:r w:rsidR="00A1106D">
        <w:rPr>
          <w:rFonts w:ascii="Raleway" w:hAnsi="Raleway"/>
          <w:sz w:val="21"/>
          <w:szCs w:val="21"/>
          <w:lang w:val="en-CA"/>
        </w:rPr>
        <w:t xml:space="preserve"> </w:t>
      </w:r>
      <w:hyperlink r:id="rId5" w:history="1">
        <w:r>
          <w:rPr>
            <w:rStyle w:val="Hyperlink"/>
            <w:rFonts w:ascii="Raleway" w:hAnsi="Raleway"/>
            <w:sz w:val="21"/>
            <w:szCs w:val="21"/>
            <w:lang w:val="en-CA"/>
          </w:rPr>
          <w:t>https://sante-mentale-jeunesse.usherbrooke.ca/je-suis-un-parent/hors-piste/</w:t>
        </w:r>
      </w:hyperlink>
    </w:p>
    <w:p w14:paraId="7E344957" w14:textId="77777777" w:rsidR="006279A3" w:rsidRPr="00A1106D" w:rsidRDefault="006279A3" w:rsidP="00DB430C">
      <w:pPr>
        <w:jc w:val="both"/>
        <w:rPr>
          <w:rFonts w:ascii="Raleway" w:hAnsi="Raleway"/>
          <w:sz w:val="2"/>
          <w:szCs w:val="2"/>
          <w:lang w:val="en-CA"/>
        </w:rPr>
      </w:pPr>
    </w:p>
    <w:p w14:paraId="36EE81EC" w14:textId="77777777" w:rsidR="006279A3" w:rsidRPr="00A1106D" w:rsidRDefault="006279A3" w:rsidP="00DB430C">
      <w:pPr>
        <w:jc w:val="both"/>
        <w:rPr>
          <w:rFonts w:ascii="Raleway" w:hAnsi="Raleway"/>
          <w:sz w:val="21"/>
          <w:szCs w:val="21"/>
          <w:lang w:val="en-CA"/>
        </w:rPr>
      </w:pPr>
      <w:r>
        <w:rPr>
          <w:rFonts w:ascii="Raleway" w:hAnsi="Raleway"/>
          <w:sz w:val="21"/>
          <w:szCs w:val="21"/>
          <w:lang w:val="en-CA"/>
        </w:rPr>
        <w:t>Feel free to reach out if you have any questions!</w:t>
      </w:r>
    </w:p>
    <w:p w14:paraId="76FB0330" w14:textId="77777777" w:rsidR="006279A3" w:rsidRPr="00A1106D" w:rsidRDefault="006279A3" w:rsidP="00DB430C">
      <w:pPr>
        <w:jc w:val="both"/>
        <w:rPr>
          <w:rFonts w:ascii="Raleway" w:hAnsi="Raleway"/>
          <w:sz w:val="2"/>
          <w:szCs w:val="2"/>
          <w:lang w:val="en-CA"/>
        </w:rPr>
      </w:pPr>
    </w:p>
    <w:p w14:paraId="16B63B15" w14:textId="77777777" w:rsidR="006279A3" w:rsidRPr="00A1106D" w:rsidRDefault="006279A3" w:rsidP="00DB430C">
      <w:pPr>
        <w:jc w:val="both"/>
        <w:rPr>
          <w:rFonts w:ascii="Raleway" w:hAnsi="Raleway"/>
          <w:sz w:val="21"/>
          <w:szCs w:val="21"/>
          <w:lang w:val="en-CA"/>
        </w:rPr>
      </w:pPr>
      <w:r>
        <w:rPr>
          <w:rFonts w:ascii="Raleway" w:hAnsi="Raleway"/>
          <w:sz w:val="21"/>
          <w:szCs w:val="21"/>
          <w:lang w:val="en-CA"/>
        </w:rPr>
        <w:t>We look forward to hearing from you.</w:t>
      </w:r>
    </w:p>
    <w:p w14:paraId="680544CE" w14:textId="77777777" w:rsidR="006279A3" w:rsidRPr="00A1106D" w:rsidRDefault="006279A3" w:rsidP="00DB430C">
      <w:pPr>
        <w:jc w:val="both"/>
        <w:rPr>
          <w:rFonts w:ascii="Raleway" w:hAnsi="Raleway"/>
          <w:sz w:val="2"/>
          <w:szCs w:val="2"/>
          <w:lang w:val="en-CA"/>
        </w:rPr>
      </w:pPr>
    </w:p>
    <w:p w14:paraId="2D2D8B2C" w14:textId="77777777" w:rsidR="006279A3" w:rsidRDefault="006279A3" w:rsidP="00DB430C">
      <w:pPr>
        <w:jc w:val="both"/>
        <w:rPr>
          <w:rFonts w:ascii="Raleway" w:hAnsi="Raleway"/>
          <w:sz w:val="21"/>
          <w:szCs w:val="21"/>
        </w:rPr>
      </w:pPr>
      <w:r>
        <w:rPr>
          <w:rFonts w:ascii="Raleway" w:hAnsi="Raleway"/>
          <w:sz w:val="21"/>
          <w:szCs w:val="21"/>
          <w:lang w:val="en-CA"/>
        </w:rPr>
        <w:t xml:space="preserve">School staff </w:t>
      </w:r>
    </w:p>
    <w:p w14:paraId="4740E5E2" w14:textId="77777777" w:rsidR="00C94021" w:rsidRPr="001C7A85" w:rsidRDefault="00C94021" w:rsidP="00C94021">
      <w:pPr>
        <w:jc w:val="both"/>
        <w:rPr>
          <w:rFonts w:ascii="Raleway" w:hAnsi="Raleway"/>
          <w:sz w:val="18"/>
          <w:szCs w:val="21"/>
        </w:rPr>
      </w:pPr>
      <w:r>
        <w:rPr>
          <w:rFonts w:ascii="Raleway" w:hAnsi="Raleway"/>
          <w:sz w:val="18"/>
          <w:szCs w:val="21"/>
          <w:lang w:val="en-CA"/>
        </w:rPr>
        <w:t>In collaboration with the Centre RBC d’expertise universitaire en santé mentale and the CISSS de la Montérégie-Centre</w:t>
      </w:r>
    </w:p>
    <w:p w14:paraId="1FBFF335" w14:textId="77777777" w:rsidR="00C94021" w:rsidRPr="007260F7" w:rsidRDefault="00C94021" w:rsidP="00DB430C">
      <w:pPr>
        <w:jc w:val="both"/>
        <w:rPr>
          <w:rFonts w:ascii="Raleway" w:hAnsi="Raleway"/>
          <w:sz w:val="21"/>
          <w:szCs w:val="21"/>
        </w:rPr>
      </w:pPr>
    </w:p>
    <w:sectPr w:rsidR="00C94021" w:rsidRPr="007260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A3"/>
    <w:rsid w:val="000407BD"/>
    <w:rsid w:val="001461D1"/>
    <w:rsid w:val="002757E0"/>
    <w:rsid w:val="006279A3"/>
    <w:rsid w:val="007260F7"/>
    <w:rsid w:val="00782452"/>
    <w:rsid w:val="007E0FFD"/>
    <w:rsid w:val="008F22B4"/>
    <w:rsid w:val="00A1106D"/>
    <w:rsid w:val="00B20DEA"/>
    <w:rsid w:val="00B226B7"/>
    <w:rsid w:val="00C94021"/>
    <w:rsid w:val="00D9691D"/>
    <w:rsid w:val="00DB43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B413"/>
  <w15:chartTrackingRefBased/>
  <w15:docId w15:val="{93349C75-4FFE-42C4-B4B7-27CC69D8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nte-mentale-jeunesse.usherbrooke.ca/je-suis-un-parent/hors-pist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Danyka Therriault</dc:creator>
  <cp:keywords/>
  <dc:description/>
  <cp:lastModifiedBy>Ann Marie Boulanger</cp:lastModifiedBy>
  <cp:revision>5</cp:revision>
  <dcterms:created xsi:type="dcterms:W3CDTF">2021-03-08T19:46:00Z</dcterms:created>
  <dcterms:modified xsi:type="dcterms:W3CDTF">2022-02-15T19:50:00Z</dcterms:modified>
</cp:coreProperties>
</file>