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7364" w14:textId="2C968342" w:rsidR="001E7E21" w:rsidRDefault="001E7E21"/>
    <w:p w14:paraId="4173D469" w14:textId="77777777" w:rsidR="000A4323" w:rsidRDefault="000A4323" w:rsidP="000A4323">
      <w:pPr>
        <w:widowControl w:val="0"/>
        <w:autoSpaceDE w:val="0"/>
        <w:autoSpaceDN w:val="0"/>
        <w:ind w:left="142"/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</w:p>
    <w:p w14:paraId="5BD9F6C6" w14:textId="79CAFE84" w:rsidR="000A4323" w:rsidRDefault="00EB59FB" w:rsidP="000A4323">
      <w:pPr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  <w:r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  <w:t>Capsules web : envoi #</w:t>
      </w:r>
      <w:r w:rsidR="00A646D6"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  <w:t>6</w:t>
      </w:r>
    </w:p>
    <w:p w14:paraId="19386069" w14:textId="77777777" w:rsidR="00EB59FB" w:rsidRDefault="00EB59FB" w:rsidP="00EB59FB">
      <w:pPr>
        <w:rPr>
          <w:rFonts w:asciiTheme="minorHAnsi" w:eastAsia="Arial" w:hAnsiTheme="minorHAnsi" w:cstheme="minorHAnsi"/>
          <w:b/>
          <w:bCs/>
          <w:spacing w:val="-3"/>
          <w:lang w:eastAsia="en-US"/>
        </w:rPr>
      </w:pPr>
    </w:p>
    <w:p w14:paraId="469217CF" w14:textId="20014194" w:rsidR="000A4323" w:rsidRPr="00EB59FB" w:rsidRDefault="00EB59FB" w:rsidP="00EB59FB">
      <w:pPr>
        <w:rPr>
          <w:rFonts w:asciiTheme="minorHAnsi" w:eastAsia="Arial" w:hAnsiTheme="minorHAnsi" w:cstheme="minorHAnsi"/>
          <w:spacing w:val="-3"/>
          <w:lang w:eastAsia="en-US"/>
        </w:rPr>
      </w:pPr>
      <w:r w:rsidRPr="00EB59FB">
        <w:rPr>
          <w:rFonts w:asciiTheme="minorHAnsi" w:eastAsia="Arial" w:hAnsiTheme="minorHAnsi" w:cstheme="minorHAnsi"/>
          <w:b/>
          <w:bCs/>
          <w:spacing w:val="-3"/>
          <w:lang w:eastAsia="en-US"/>
        </w:rPr>
        <w:t xml:space="preserve">Objet : </w:t>
      </w:r>
      <w:r>
        <w:rPr>
          <w:rFonts w:asciiTheme="minorHAnsi" w:eastAsia="Arial" w:hAnsiTheme="minorHAnsi" w:cstheme="minorHAnsi"/>
          <w:spacing w:val="-3"/>
          <w:lang w:eastAsia="en-US"/>
        </w:rPr>
        <w:t>Capsules web : Parler d’anxiété sans stress… pour les parents</w:t>
      </w:r>
    </w:p>
    <w:p w14:paraId="35DD6446" w14:textId="77777777" w:rsidR="00EB59FB" w:rsidRDefault="00EB59FB" w:rsidP="00EB59FB">
      <w:pPr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</w:p>
    <w:p w14:paraId="1B64B2D3" w14:textId="620BCA10" w:rsidR="00EC3CC1" w:rsidRDefault="00EC3CC1" w:rsidP="00EC3CC1">
      <w:pPr>
        <w:jc w:val="both"/>
        <w:rPr>
          <w:rFonts w:asciiTheme="minorHAnsi" w:hAnsiTheme="minorHAnsi" w:cstheme="minorHAnsi"/>
        </w:rPr>
      </w:pPr>
      <w:r w:rsidRPr="00EC3CC1">
        <w:rPr>
          <w:rFonts w:asciiTheme="minorHAnsi" w:hAnsiTheme="minorHAnsi" w:cstheme="minorHAnsi"/>
        </w:rPr>
        <w:t>Chers parents,</w:t>
      </w:r>
    </w:p>
    <w:p w14:paraId="7953C4B7" w14:textId="6A7701F8" w:rsidR="00A965FD" w:rsidRDefault="00A965FD" w:rsidP="00EC3CC1">
      <w:pPr>
        <w:jc w:val="both"/>
        <w:rPr>
          <w:rFonts w:asciiTheme="minorHAnsi" w:hAnsiTheme="minorHAnsi" w:cstheme="minorHAnsi"/>
        </w:rPr>
      </w:pPr>
    </w:p>
    <w:p w14:paraId="320D9492" w14:textId="1682354C" w:rsidR="006F50AB" w:rsidRDefault="00C43BF8" w:rsidP="00EC3CC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 moyens pour s’apaiser et apprivoiser son stress, il en existe pour tous les goûts. Cette capsule vous en propose certains, à essayer p</w:t>
      </w:r>
      <w:r w:rsidR="00902319">
        <w:rPr>
          <w:rFonts w:asciiTheme="minorHAnsi" w:hAnsiTheme="minorHAnsi" w:cstheme="minorHAnsi"/>
        </w:rPr>
        <w:t>our</w:t>
      </w:r>
      <w:r>
        <w:rPr>
          <w:rFonts w:asciiTheme="minorHAnsi" w:hAnsiTheme="minorHAnsi" w:cstheme="minorHAnsi"/>
        </w:rPr>
        <w:t xml:space="preserve"> vous-même ou avec votre enfant : </w:t>
      </w:r>
      <w:hyperlink r:id="rId7" w:history="1">
        <w:r w:rsidRPr="00C43BF8">
          <w:rPr>
            <w:rStyle w:val="Lienhypertexte"/>
            <w:rFonts w:asciiTheme="minorHAnsi" w:hAnsiTheme="minorHAnsi" w:cstheme="minorHAnsi"/>
          </w:rPr>
          <w:t xml:space="preserve">À go, on respire!  </w:t>
        </w:r>
      </w:hyperlink>
      <w:r>
        <w:rPr>
          <w:rFonts w:asciiTheme="minorHAnsi" w:hAnsiTheme="minorHAnsi" w:cstheme="minorHAnsi"/>
        </w:rPr>
        <w:t xml:space="preserve"> </w:t>
      </w:r>
    </w:p>
    <w:p w14:paraId="0499F9AD" w14:textId="77777777" w:rsidR="00C43BF8" w:rsidRDefault="00C43BF8" w:rsidP="00EC3CC1">
      <w:pPr>
        <w:jc w:val="both"/>
        <w:rPr>
          <w:rFonts w:asciiTheme="minorHAnsi" w:hAnsiTheme="minorHAnsi" w:cstheme="minorHAnsi"/>
        </w:rPr>
      </w:pPr>
    </w:p>
    <w:p w14:paraId="4FBDB8AD" w14:textId="1B0A9810" w:rsidR="00EC3CC1" w:rsidRDefault="00C43BF8" w:rsidP="00EC3CC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Vous avez visionné toutes les capsules et avez la tête pleine de stratégies? Maintenant, par où commencer pour les mettre en application : </w:t>
      </w:r>
      <w:hyperlink r:id="rId8" w:history="1">
        <w:r w:rsidRPr="00C43BF8">
          <w:rPr>
            <w:rStyle w:val="Lienhypertexte"/>
            <w:rFonts w:asciiTheme="minorHAnsi" w:hAnsiTheme="minorHAnsi" w:cstheme="minorHAnsi"/>
          </w:rPr>
          <w:t>Et maintenant, comment faire?</w:t>
        </w:r>
      </w:hyperlink>
    </w:p>
    <w:p w14:paraId="78587494" w14:textId="77777777" w:rsidR="00F27A7D" w:rsidRPr="00EC3CC1" w:rsidRDefault="00F27A7D" w:rsidP="00EC3CC1">
      <w:pPr>
        <w:jc w:val="both"/>
        <w:rPr>
          <w:rFonts w:asciiTheme="minorHAnsi" w:hAnsiTheme="minorHAnsi" w:cstheme="minorHAnsi"/>
        </w:rPr>
      </w:pPr>
    </w:p>
    <w:p w14:paraId="017DB427" w14:textId="5E90D272" w:rsidR="0096129C" w:rsidRDefault="0096129C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 visionnement!</w:t>
      </w:r>
    </w:p>
    <w:p w14:paraId="74E6447D" w14:textId="40DE70E3" w:rsidR="0096129C" w:rsidRDefault="0096129C" w:rsidP="000A4323">
      <w:pPr>
        <w:rPr>
          <w:rFonts w:asciiTheme="minorHAnsi" w:hAnsiTheme="minorHAnsi" w:cstheme="minorHAnsi"/>
        </w:rPr>
      </w:pPr>
    </w:p>
    <w:p w14:paraId="309D8982" w14:textId="272C217B" w:rsidR="0096129C" w:rsidRPr="00EC3CC1" w:rsidRDefault="0096129C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Votre équipe-école, en collaboration avec l’équipe du Centre RBC d’expertise universitaire en santé mentale</w:t>
      </w:r>
    </w:p>
    <w:sectPr w:rsidR="0096129C" w:rsidRPr="00EC3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9020B" w14:textId="77777777" w:rsidR="000A4323" w:rsidRDefault="000A4323" w:rsidP="000A4323">
      <w:r>
        <w:separator/>
      </w:r>
    </w:p>
  </w:endnote>
  <w:endnote w:type="continuationSeparator" w:id="0">
    <w:p w14:paraId="2E39F473" w14:textId="77777777" w:rsidR="000A4323" w:rsidRDefault="000A4323" w:rsidP="000A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A2B7" w14:textId="77777777" w:rsidR="00FA5510" w:rsidRDefault="00FA55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0DF2" w14:textId="2A34AFC7" w:rsidR="000A4323" w:rsidRDefault="000A4323">
    <w:pPr>
      <w:pStyle w:val="Pieddepage"/>
    </w:pPr>
    <w:r w:rsidRPr="00074D52">
      <w:rPr>
        <w:noProof/>
      </w:rPr>
      <w:drawing>
        <wp:anchor distT="0" distB="0" distL="114300" distR="114300" simplePos="0" relativeHeight="251667456" behindDoc="0" locked="0" layoutInCell="1" allowOverlap="1" wp14:anchorId="42482ECC" wp14:editId="78C4AFBB">
          <wp:simplePos x="0" y="0"/>
          <wp:positionH relativeFrom="margin">
            <wp:posOffset>2114550</wp:posOffset>
          </wp:positionH>
          <wp:positionV relativeFrom="paragraph">
            <wp:posOffset>-244475</wp:posOffset>
          </wp:positionV>
          <wp:extent cx="1562100" cy="730891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73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1D5367" wp14:editId="08D87C21">
              <wp:simplePos x="0" y="0"/>
              <wp:positionH relativeFrom="column">
                <wp:posOffset>4619625</wp:posOffset>
              </wp:positionH>
              <wp:positionV relativeFrom="paragraph">
                <wp:posOffset>134620</wp:posOffset>
              </wp:positionV>
              <wp:extent cx="762000" cy="238125"/>
              <wp:effectExtent l="0" t="0" r="0" b="952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BB35FC" w14:textId="51394692" w:rsidR="000A4323" w:rsidRPr="003A757A" w:rsidRDefault="000A4323" w:rsidP="000A4323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Août 202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553219" wp14:editId="686FA180">
                                <wp:extent cx="299720" cy="140335"/>
                                <wp:effectExtent l="0" t="0" r="5080" b="0"/>
                                <wp:docPr id="10" name="Image 10" descr="Une image contenant texte&#10;&#10;Description générée automatiqu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 10" descr="Une image contenant texte&#10;&#10;Description générée automatiqu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9720" cy="140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536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363.75pt;margin-top:10.6pt;width:60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" fillcolor="white [3201]" stroked="f" strokeweight=".5pt">
              <v:textbox>
                <w:txbxContent>
                  <w:p w14:paraId="35BB35FC" w14:textId="51394692" w:rsidR="000A4323" w:rsidRPr="003A757A" w:rsidRDefault="000A4323" w:rsidP="000A4323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Août 202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D553219" wp14:editId="686FA180">
                          <wp:extent cx="299720" cy="140335"/>
                          <wp:effectExtent l="0" t="0" r="5080" b="0"/>
                          <wp:docPr id="10" name="Image 10" descr="Une image contenant texte&#10;&#10;Description générée automatiqu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 10" descr="Une image contenant texte&#10;&#10;Description générée automatiqueme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720" cy="140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2C6A"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14AD6BCB" wp14:editId="01A1D4C5">
          <wp:simplePos x="0" y="0"/>
          <wp:positionH relativeFrom="margin">
            <wp:align>right</wp:align>
          </wp:positionH>
          <wp:positionV relativeFrom="paragraph">
            <wp:posOffset>-236855</wp:posOffset>
          </wp:positionV>
          <wp:extent cx="1590675" cy="466725"/>
          <wp:effectExtent l="0" t="0" r="9525" b="9525"/>
          <wp:wrapTight wrapText="bothSides">
            <wp:wrapPolygon edited="0">
              <wp:start x="0" y="0"/>
              <wp:lineTo x="0" y="21159"/>
              <wp:lineTo x="21471" y="21159"/>
              <wp:lineTo x="21471" y="0"/>
              <wp:lineTo x="0" y="0"/>
            </wp:wrapPolygon>
          </wp:wrapTight>
          <wp:docPr id="36" name="Image 36" descr="C:\Users\lepj1802\Desktop\UdeS_coul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j1802\Desktop\UdeS_coul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2BB16D41" wp14:editId="570779E4">
          <wp:simplePos x="0" y="0"/>
          <wp:positionH relativeFrom="margin">
            <wp:posOffset>-180975</wp:posOffset>
          </wp:positionH>
          <wp:positionV relativeFrom="paragraph">
            <wp:posOffset>-152400</wp:posOffset>
          </wp:positionV>
          <wp:extent cx="1819275" cy="396240"/>
          <wp:effectExtent l="0" t="0" r="9525" b="3810"/>
          <wp:wrapTight wrapText="bothSides">
            <wp:wrapPolygon edited="0">
              <wp:start x="0" y="0"/>
              <wp:lineTo x="0" y="20769"/>
              <wp:lineTo x="21487" y="2076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C_Logo_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CF6C" w14:textId="77777777" w:rsidR="00FA5510" w:rsidRDefault="00FA55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EBB94" w14:textId="77777777" w:rsidR="000A4323" w:rsidRDefault="000A4323" w:rsidP="000A4323">
      <w:r>
        <w:separator/>
      </w:r>
    </w:p>
  </w:footnote>
  <w:footnote w:type="continuationSeparator" w:id="0">
    <w:p w14:paraId="251E17A7" w14:textId="77777777" w:rsidR="000A4323" w:rsidRDefault="000A4323" w:rsidP="000A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DD70" w14:textId="77777777" w:rsidR="00FA5510" w:rsidRDefault="00FA55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73C7" w14:textId="4A473A6E" w:rsidR="000A4323" w:rsidRDefault="000A4323">
    <w:pPr>
      <w:pStyle w:val="En-tte"/>
    </w:pPr>
    <w:r w:rsidRPr="009F50BB">
      <w:rPr>
        <w:b/>
        <w:noProof/>
        <w:color w:val="0BDB90"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299974C4" wp14:editId="57738B9F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1752600" cy="519430"/>
          <wp:effectExtent l="0" t="0" r="0" b="0"/>
          <wp:wrapTight wrapText="bothSides">
            <wp:wrapPolygon edited="0">
              <wp:start x="0" y="0"/>
              <wp:lineTo x="0" y="20597"/>
              <wp:lineTo x="21365" y="20597"/>
              <wp:lineTo x="2136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_LOGO_VERT_CMY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7D76" w14:textId="77777777" w:rsidR="00FA5510" w:rsidRDefault="00FA5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78C2"/>
    <w:multiLevelType w:val="hybridMultilevel"/>
    <w:tmpl w:val="151E83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23"/>
    <w:rsid w:val="000A4323"/>
    <w:rsid w:val="00140527"/>
    <w:rsid w:val="001A5999"/>
    <w:rsid w:val="001E7E21"/>
    <w:rsid w:val="00287B52"/>
    <w:rsid w:val="00361FE6"/>
    <w:rsid w:val="003B21FE"/>
    <w:rsid w:val="004E258C"/>
    <w:rsid w:val="005E21B4"/>
    <w:rsid w:val="00674977"/>
    <w:rsid w:val="006F50AB"/>
    <w:rsid w:val="007C1ACF"/>
    <w:rsid w:val="0080101D"/>
    <w:rsid w:val="00846DAB"/>
    <w:rsid w:val="008951B7"/>
    <w:rsid w:val="00902319"/>
    <w:rsid w:val="009311DB"/>
    <w:rsid w:val="0096129C"/>
    <w:rsid w:val="009F4608"/>
    <w:rsid w:val="00A646D6"/>
    <w:rsid w:val="00A965FD"/>
    <w:rsid w:val="00B11E12"/>
    <w:rsid w:val="00C10537"/>
    <w:rsid w:val="00C43BF8"/>
    <w:rsid w:val="00D07E2C"/>
    <w:rsid w:val="00D30CD7"/>
    <w:rsid w:val="00D42C29"/>
    <w:rsid w:val="00EB59FB"/>
    <w:rsid w:val="00EC3CC1"/>
    <w:rsid w:val="00F00773"/>
    <w:rsid w:val="00F27A7D"/>
    <w:rsid w:val="00F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ADB8"/>
  <w15:chartTrackingRefBased/>
  <w15:docId w15:val="{9897CA3D-82FB-4C99-BE69-550C335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43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A4323"/>
  </w:style>
  <w:style w:type="paragraph" w:styleId="Pieddepage">
    <w:name w:val="footer"/>
    <w:basedOn w:val="Normal"/>
    <w:link w:val="PieddepageCar"/>
    <w:uiPriority w:val="99"/>
    <w:unhideWhenUsed/>
    <w:rsid w:val="000A43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A4323"/>
  </w:style>
  <w:style w:type="paragraph" w:styleId="Paragraphedeliste">
    <w:name w:val="List Paragraph"/>
    <w:basedOn w:val="Normal"/>
    <w:uiPriority w:val="34"/>
    <w:qFormat/>
    <w:rsid w:val="009311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3C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3CC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C3C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3C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3CC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C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3CC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video-url-fadeable">
    <w:name w:val="video-url-fadeable"/>
    <w:basedOn w:val="Policepardfaut"/>
    <w:rsid w:val="00287B52"/>
  </w:style>
  <w:style w:type="character" w:styleId="Lienhypertextesuivivisit">
    <w:name w:val="FollowedHyperlink"/>
    <w:basedOn w:val="Policepardfaut"/>
    <w:uiPriority w:val="99"/>
    <w:semiHidden/>
    <w:unhideWhenUsed/>
    <w:rsid w:val="00EB5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PSBTWCK0V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0_-SgyWbAV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Lepage</dc:creator>
  <cp:keywords/>
  <dc:description/>
  <cp:lastModifiedBy>Joelle Lepage</cp:lastModifiedBy>
  <cp:revision>4</cp:revision>
  <dcterms:created xsi:type="dcterms:W3CDTF">2021-08-11T15:18:00Z</dcterms:created>
  <dcterms:modified xsi:type="dcterms:W3CDTF">2021-08-12T15:05:00Z</dcterms:modified>
</cp:coreProperties>
</file>